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Analysis of the YUMMY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YUMMY Archetype at a Glance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archetype, introduced in the </w:t>
      </w:r>
      <w:r w:rsidDel="00000000" w:rsidR="00000000" w:rsidRPr="00000000">
        <w:rPr>
          <w:rFonts w:ascii="Google Sans Text" w:cs="Google Sans Text" w:eastAsia="Google Sans Text" w:hAnsi="Google Sans Text"/>
          <w:i w:val="1"/>
          <w:color w:val="1b1c1d"/>
          <w:rtl w:val="0"/>
        </w:rPr>
        <w:t xml:space="preserve">Justice Hunters</w:t>
      </w:r>
      <w:r w:rsidDel="00000000" w:rsidR="00000000" w:rsidRPr="00000000">
        <w:rPr>
          <w:rFonts w:ascii="Google Sans Text" w:cs="Google Sans Text" w:eastAsia="Google Sans Text" w:hAnsi="Google Sans Text"/>
          <w:color w:val="1b1c1d"/>
          <w:rtl w:val="0"/>
        </w:rPr>
        <w:t xml:space="preserve"> TCG set, is a highly-synergistic, combo-centric strategy centered on LIGHT Beast monsters. The deck's primary mode of operation revolves around a continuous loop of Special Summons, leveraging its Level 1 Main Deck monsters and a key Link-1 monster to repeatedly access its powerful Level 2 Synchro monsters. This recursive engine allows the deck to generate significant card advantage, maintain a persistent board presence, and deploy reactive disruption on both its own turn and the opponent's [1, 2, 3]. The ultimate goal is to establish a multi-layered endboard that can interact with the opponent's plays while also possessing the capability to transition into an overwhelming OTK (One-Turn Kill) state, largely due to the massive ATK-boosting effects of its Field Spells [3].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strength of the YUMMY deck is its exceptional consistency, which enables it to initiate its core combo lines with a wide variety of starters and adapt to different hand states. This high level of redundancy allows it to play through multiple interruptions and rebuild its board effectively, even after key monsters have been sent to the Graveyard (GY) [1, 3]. This resilience makes it a difficult deck to fully dismantle in a single turn. Conversely, the deck's primary vulnerability is its reliance on a high number of Special Summons to execute its core strategy. This makes it highly susceptible to specific, high-impact hand traps that can target its choke points, most notably Nibiru, the Primal Being [4, 5]. A deep understanding of these vulnerabilities is crucial for both playing and countering the deck.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Archetype Card-by-Card Analysis and Synergistic Roles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provides a detailed breakdown of the YUMMY archetype's card pool, outlining the function and strategic importance of each card within the deck's overarching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Monsters: The Level 1 Swarmers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YUMMY strategy is built upon its trio of Level 1 Main Deck monsters, each providing a unique utility and acting as a crucial combo piece. Each of these monsters has an inherent ability to Special Summon itself from the hand if the player controls a Link-1 monster or a Level 2 Synchro monster [2]. This shared effect enables the deck's powerful swarming capabilities.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Cupsie☆Yummy:</w:t>
      </w:r>
      <w:r w:rsidDel="00000000" w:rsidR="00000000" w:rsidRPr="00000000">
        <w:rPr>
          <w:rFonts w:ascii="Google Sans Text" w:cs="Google Sans Text" w:eastAsia="Google Sans Text" w:hAnsi="Google Sans Text"/>
          <w:color w:val="1b1c1d"/>
          <w:rtl w:val="0"/>
        </w:rPr>
        <w:t xml:space="preserve"> This monster is the primary in-archetype starter and a cornerstone of the deck's consistency. When Cupsie☆Yummy is Normal or Special Summoned, its effect allows the player to search for any other YUMMY card from their Deck, except for another copy of itself [2]. This effect is essential for retrieving combo pieces and extenders. Additionally, if it is Special Summoned by the effect of a Synchro monster, its effect changes to a draw, providing a powerful card advantage engine during the main combo loop [2].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Cooky☆Yummy:</w:t>
      </w:r>
      <w:r w:rsidDel="00000000" w:rsidR="00000000" w:rsidRPr="00000000">
        <w:rPr>
          <w:rFonts w:ascii="Google Sans Text" w:cs="Google Sans Text" w:eastAsia="Google Sans Text" w:hAnsi="Google Sans Text"/>
          <w:color w:val="1b1c1d"/>
          <w:rtl w:val="0"/>
        </w:rPr>
        <w:t xml:space="preserve"> As a versatile extender, Cooky☆Yummy serves as both a combo enabler and a source of disruption. Its summon effect targets a face-up monster on the opponent's field, causing it to lose 1000 ATK. However, if Cooky☆Yummy is Special Summoned by a Synchro monster's effect, it can destroy that targeted monster instead [2]. This provides a significant removal option that the deck can deploy reactively.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Lollipo☆Yummy:</w:t>
      </w:r>
      <w:r w:rsidDel="00000000" w:rsidR="00000000" w:rsidRPr="00000000">
        <w:rPr>
          <w:rFonts w:ascii="Google Sans Text" w:cs="Google Sans Text" w:eastAsia="Google Sans Text" w:hAnsi="Google Sans Text"/>
          <w:color w:val="1b1c1d"/>
          <w:rtl w:val="0"/>
        </w:rPr>
        <w:t xml:space="preserve"> This monster specializes in graveyard disruption. When Normal or Special Summoned, it can shuffle a card from the opponent's GY into their Deck [2, 3]. Similar to the other monsters, its effect is upgraded when Special Summoned by a Synchro monster's effect, allowing it to banish the targeted card instead of shuffling it [2].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aspect of these Level 1 monsters' design is their dual functionality based on how they are summoned. This creates a crucial strategic decision point for the player: should a monster be used for its basic effect as a Normal Summon, or should it be saved for a Synchro-empowered Special Summon to access its more potent effect? This strategic depth is a defining characteristic of the YUMMY archetype and contributes to its reputation as being deceptively difficult to master [3].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Extra Deck Monsters: The Core Engine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YUMMY archetype's core looping engine resides, with two key types of monsters that work in tandem to create the deck's powerful plays.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Yummy★Snatchy:</w:t>
      </w:r>
      <w:r w:rsidDel="00000000" w:rsidR="00000000" w:rsidRPr="00000000">
        <w:rPr>
          <w:rFonts w:ascii="Google Sans Text" w:cs="Google Sans Text" w:eastAsia="Google Sans Text" w:hAnsi="Google Sans Text"/>
          <w:color w:val="1b1c1d"/>
          <w:rtl w:val="0"/>
        </w:rPr>
        <w:t xml:space="preserve"> This Link-1 monster is the central hub of the entire archetype. Its Link Material requirement is generic for any Level 4 or lower LIGHT Beast monster, making it incredibly accessible [3, 6]. Upon being Special Summoned, Yummy★Snatchy's effect allows the player to "place" a YUMMY Field Spell directly from the Deck onto the field [3]. The use of the word "place" is a critical game mechanic detail, as it bypasses card effects that would negate an "activation," such as Anti-Spell Fragrance [3]. Yummy★Snatchy also possesses a Quick Effect that allows the player to pay 100 Life Points to immediately perform a Synchro Summon using a YUMMY monster they control [2]. This is the enabler for the deck's reactive plays on the opponent's turn.</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Cupsie★Yummy Way, Cooky★Yummy Way, and Lollipo★Yummy Way:</w:t>
      </w:r>
      <w:r w:rsidDel="00000000" w:rsidR="00000000" w:rsidRPr="00000000">
        <w:rPr>
          <w:rFonts w:ascii="Google Sans Text" w:cs="Google Sans Text" w:eastAsia="Google Sans Text" w:hAnsi="Google Sans Text"/>
          <w:color w:val="1b1c1d"/>
          <w:rtl w:val="0"/>
        </w:rPr>
        <w:t xml:space="preserve"> These three Level 2 Synchro Tuner monsters form the other half of the deck's core engine. They share a unique Synchro Summoning condition that allows any Link-1 monster on the field to be treated as a Level 1 Tuner for their Synchro Summon [2, 3]. This mechanic provides an alternative path to summon these monsters without a traditional Tuner, linking them directly to Yummy★Snatchy. They also share a powerful Quick Effect that can be activated when the opponent uses a card or effect: they can return themselves to the Extra Deck to Special Summon up to two YUMMY monsters from the GY [2, 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they share these common abilities, each Synchro monster provides a distinct function upon its own Synchro Summon:</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Cupsie★Yummy Way</w:t>
      </w:r>
      <w:r w:rsidDel="00000000" w:rsidR="00000000" w:rsidRPr="00000000">
        <w:rPr>
          <w:rFonts w:ascii="Google Sans Text" w:cs="Google Sans Text" w:eastAsia="Google Sans Text" w:hAnsi="Google Sans Text"/>
          <w:color w:val="1b1c1d"/>
          <w:rtl w:val="0"/>
        </w:rPr>
        <w:t xml:space="preserve"> adds two YUMMY monsters from the Deck to the hand, followed by a discard [2].</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Cooky★Yummy Way</w:t>
      </w:r>
      <w:r w:rsidDel="00000000" w:rsidR="00000000" w:rsidRPr="00000000">
        <w:rPr>
          <w:rFonts w:ascii="Google Sans Text" w:cs="Google Sans Text" w:eastAsia="Google Sans Text" w:hAnsi="Google Sans Text"/>
          <w:color w:val="1b1c1d"/>
          <w:rtl w:val="0"/>
        </w:rPr>
        <w:t xml:space="preserve"> can change up to two face-up monsters on the field to face-down Defense Position [2].</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Lollipo★Yummy Way</w:t>
      </w:r>
      <w:r w:rsidDel="00000000" w:rsidR="00000000" w:rsidRPr="00000000">
        <w:rPr>
          <w:rFonts w:ascii="Google Sans Text" w:cs="Google Sans Text" w:eastAsia="Google Sans Text" w:hAnsi="Google Sans Text"/>
          <w:color w:val="1b1c1d"/>
          <w:rtl w:val="0"/>
        </w:rPr>
        <w:t xml:space="preserve"> Special Summons two YUMMY monsters from the GY, but their effects are negated [2].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"tag-out" Quick Effect is the cornerstone of the deck's resilience. It is more than a simple revival effect; it's a multi-purpose tool that allows the player to dodge an opponent's targeting or removal effects, maintain resources by returning a monster to the Extra Deck, and trigger the on-summon effects of the revived monsters again on the opponent's turn. This constant cycling of monsters is the true foundation of the YUMMY archetype's power and its ability to out-grind many other strategies [1, 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&amp; Traps: The Combo Enablers and Disruptors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cards within the YUMMY archetype provide crucial utility, board presence, and disruption.</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Yummyusment☆Mignon (Field Spell):</w:t>
      </w:r>
      <w:r w:rsidDel="00000000" w:rsidR="00000000" w:rsidRPr="00000000">
        <w:rPr>
          <w:rFonts w:ascii="Google Sans Text" w:cs="Google Sans Text" w:eastAsia="Google Sans Text" w:hAnsi="Google Sans Text"/>
          <w:color w:val="1b1c1d"/>
          <w:rtl w:val="0"/>
        </w:rPr>
        <w:t xml:space="preserve"> This spell supports both combo extension and the deck's OTK potential. It can Special Summon a Level 1 YUMMY monster from the GY once per turn, provided the player controls a Link-1 monster [2, 6]. This effect is essential for generating additional monster presence for further plays. The card's secondary effect provides a massive ATK boost, granting an additional 500 ATK to all YUMMY monsters on the field for each LIGHT Beast monster on the field [1, 6]. With multiple monsters on the board, this can quickly turn a swarm of small monsters into a field of powerful attackers.</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Yummyusment★Acroquey (Field Spell):</w:t>
      </w:r>
      <w:r w:rsidDel="00000000" w:rsidR="00000000" w:rsidRPr="00000000">
        <w:rPr>
          <w:rFonts w:ascii="Google Sans Text" w:cs="Google Sans Text" w:eastAsia="Google Sans Text" w:hAnsi="Google Sans Text"/>
          <w:color w:val="1b1c1d"/>
          <w:rtl w:val="0"/>
        </w:rPr>
        <w:t xml:space="preserve"> This Field Spell is focused on disruption. When the player Synchro Summons a LIGHT Beast Synchro Monster, Yummyusment★Acroquey can be used to destroy a targeted card on the opponent's field [1, 6]. This effect provides a reliable source of reactive removal that can be deployed repeatedly throughout a turn.</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Yummy☆Surprise (Quick-Play Spell):</w:t>
      </w:r>
      <w:r w:rsidDel="00000000" w:rsidR="00000000" w:rsidRPr="00000000">
        <w:rPr>
          <w:rFonts w:ascii="Google Sans Text" w:cs="Google Sans Text" w:eastAsia="Google Sans Text" w:hAnsi="Google Sans Text"/>
          <w:color w:val="1b1c1d"/>
          <w:rtl w:val="0"/>
        </w:rPr>
        <w:t xml:space="preserve"> This card is a true Swiss Army knife of the archetype, offering a variety of powerful effects. It can be activated as a Quick-Play Spell to immediately perform a Synchro Summon using a YUMMY monster [1, 2]. It also has a powerful non-targeting bounce effect, returning two cards from the opponent's field to their hand, and a recursion effect to recover a card from the GY [1, 3]. This card's versatility makes it an excellent choice for both extending combos and providing an interruption on the opponent's turn.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Core Archetype Interactions, Search Paths, and Combo Analysis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machinery of the YUMMY deck is built on a series of interconnected search and Special Summon effects that enable complex, adaptable combo lines. The following section maps out these interactions and provides a representative example of a common combo.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Card Advantage Tree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rooted in its highly efficient search hierarchy:</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Cupsie☆Yummy serves as the initial search point, adding almost any YUMMY card from the Deck to the hand upon summon [6].</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Yummy★Snatchy provides the critical link to the Field Spells, placing either Yummyusment☆Mignon or Yummyusment★Acroquey directly from the Deck [3].</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Cupsie★Yummy Way adds two YUMMY monsters from the Deck to the hand when Synchro Summoned, providing a major resource boost [2].</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Yummyusment☆Mignon allows for consistent recovery by Special Summoning a Level 1 YUMMY monster from the GY [6].</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Yummy☆Surprise can Special Summon a YUMMY monster from the Deck, providing an additional extender [1, 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Loop</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engine of the deck is a circular, self-perpetuating loop. The strategy requires a Link-1 monster to make a Synchro monster, and the Synchro monsters, in turn, revive the materials needed for the Link-1 monster. This cyclical relationship creates a dynamic, resource-efficient engine. A typical combo involves summoning two Level 1 YUMMY monsters, using one to create a Yummy★Snatchy, and then using Yummy★Snatchy along with the other Level 1 monster to Synchro Summon one of the "Way" monsters. The Synchro monster's effect then provides card advantage or disruption, and its "tag-out" Quick Effect allows the player to return it to the Extra Deck to revive two YUMMYs. This revival triggers their on-summon effects again and provides materials to repeat the process [3].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Combo Lines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YUMMY allows it to be initiated from a wide range of hands, including generic two-monster starters. The following is a breakdown of a classic combo line that can be executed with any two effect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Combo Line: The "Any 2-Monster" Starter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Narrative &amp; 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 any 2 effect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can be initiated from a wide variety of generic cards, such as a monster Special Summoned by an external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Sky Striker Ace - Camellia using the 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Camellia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crucial pivot that bridges a generic two-monster board into a more specific, engine-related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Camellia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Hornet Drones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setup for the next key step, ensuring Hornet Drones is in a usable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Sky Striker Ace - Kagari using Camellia.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Kagari on field, Camellia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Kagari on-summon effect retrieves Hornet Drones from the GY, a key part of the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Hornet Drones.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Sky Striker Ace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provides the necessary Link material to enter the YUMMY combo line proper.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Token and Kagari to Link Summon Yummy★Snatchy.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Yummy★Snatchy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critical transition into the archetype's main combo, enabling access to its Field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Yummy★Snatchy 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Yummyusment☆Mignon from Deck to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first of many plays that will extend the combo, as the Field Spell itself enables monster recovery and further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Yummyusment☆Mignon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a YUMMY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final step recovers a monster, providing a body that can be used for further Link or Synchro Summons, thus continuing the combo loop.</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deck's final board is not a static, overwhelming monolith of negates. Instead, it is a dynamic and reactive board designed to adapt to the opponent's actions. A common final state might include a combination of an Herald of the Arc Light for a negate, a Cooky★Yummy Way for its disruptive "Book of Moon" effect, and a Yummy★Snatchy to enable Quick-Synchro plays [7]. A set Yummy☆Surprise provides a non-targeting bounce and additional recovery options [1]. The deck's final state is designed to be a resilient combination of disruption and follow-up plays, allowing the player to constantly threaten to rebuild their board and push for an OTK on the subsequent turn [3, 7]. The core design of the deck, with its tag-out effects and Quick-Synchros, emphasizes an ongoing game of resource management and flexible responses rather than a single, unbreakable lock.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Synergy with External Archetypes and Tech Cards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archetype's flexible summoning mechanics and focus on LIGHT Beast monsters make it highly compatible with a variety of external engines and tech cards, enhancing its consistency and power.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 Integration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Striker Engine:</w:t>
      </w:r>
      <w:r w:rsidDel="00000000" w:rsidR="00000000" w:rsidRPr="00000000">
        <w:rPr>
          <w:rFonts w:ascii="Google Sans Text" w:cs="Google Sans Text" w:eastAsia="Google Sans Text" w:hAnsi="Google Sans Text"/>
          <w:color w:val="1b1c1d"/>
          <w:rtl w:val="0"/>
        </w:rPr>
        <w:t xml:space="preserve"> The Hornet Drones and Kagari package is a premier engine for the deck [8]. It provides a powerful one-card starter for the main combo line [7]. Hornet Drones creates a token that can be used with a Link-1 monster like Kagari to summon Yummy★Snatchy. This engine is so effective at enabling the main combo that it has been deemed a "mandatory" inclusion in many competitive builds [8].</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Sinful Spoils Engine:</w:t>
      </w:r>
      <w:r w:rsidDel="00000000" w:rsidR="00000000" w:rsidRPr="00000000">
        <w:rPr>
          <w:rFonts w:ascii="Google Sans Text" w:cs="Google Sans Text" w:eastAsia="Google Sans Text" w:hAnsi="Google Sans Text"/>
          <w:color w:val="1b1c1d"/>
          <w:rtl w:val="0"/>
        </w:rPr>
        <w:t xml:space="preserve"> This engine, which revolves around Diabellstar the Black Witch and WANTED: Seeker of Sinful Spoils, provides a powerful search and Special Summon line that works independently of the main YUMMY combo [9, 10]. WANTED searches Diabellstar, which can Special Summon itself by sending a card to the GY, while the banished WANTED then shuffles back into the Deck for a draw [10]. This provides additional bodies for Link Summons and a robust resource loop.</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Engines:</w:t>
      </w:r>
      <w:r w:rsidDel="00000000" w:rsidR="00000000" w:rsidRPr="00000000">
        <w:rPr>
          <w:rFonts w:ascii="Google Sans Text" w:cs="Google Sans Text" w:eastAsia="Google Sans Text" w:hAnsi="Google Sans Text"/>
          <w:color w:val="1b1c1d"/>
          <w:rtl w:val="0"/>
        </w:rPr>
        <w:t xml:space="preserve"> The deck's versatility allows for a variety of other engine synergies. For example, some builds incorporate the </w:t>
      </w:r>
      <w:r w:rsidDel="00000000" w:rsidR="00000000" w:rsidRPr="00000000">
        <w:rPr>
          <w:rFonts w:ascii="Google Sans Text" w:cs="Google Sans Text" w:eastAsia="Google Sans Text" w:hAnsi="Google Sans Text"/>
          <w:b w:val="1"/>
          <w:color w:val="1b1c1d"/>
          <w:rtl w:val="0"/>
        </w:rPr>
        <w:t xml:space="preserve">Fiendsmith</w:t>
      </w:r>
      <w:r w:rsidDel="00000000" w:rsidR="00000000" w:rsidRPr="00000000">
        <w:rPr>
          <w:rFonts w:ascii="Google Sans Text" w:cs="Google Sans Text" w:eastAsia="Google Sans Text" w:hAnsi="Google Sans Text"/>
          <w:color w:val="1b1c1d"/>
          <w:rtl w:val="0"/>
        </w:rPr>
        <w:t xml:space="preserve"> archetype to provide insulation from board breakers like Dark Ruler No More by setting up Yummy☆Surprise to negate effects [8]. Other builds can even be combined with the </w:t>
      </w:r>
      <w:r w:rsidDel="00000000" w:rsidR="00000000" w:rsidRPr="00000000">
        <w:rPr>
          <w:rFonts w:ascii="Google Sans Text" w:cs="Google Sans Text" w:eastAsia="Google Sans Text" w:hAnsi="Google Sans Text"/>
          <w:b w:val="1"/>
          <w:color w:val="1b1c1d"/>
          <w:rtl w:val="0"/>
        </w:rPr>
        <w:t xml:space="preserve">Purrely</w:t>
      </w:r>
      <w:r w:rsidDel="00000000" w:rsidR="00000000" w:rsidRPr="00000000">
        <w:rPr>
          <w:rFonts w:ascii="Google Sans Text" w:cs="Google Sans Text" w:eastAsia="Google Sans Text" w:hAnsi="Google Sans Text"/>
          <w:color w:val="1b1c1d"/>
          <w:rtl w:val="0"/>
        </w:rPr>
        <w:t xml:space="preserve"> archetype, allowing players to bait out interruptions with one engine before pivoting to the other, potentially ending on a strong YUMMY board alongside a powerful Purrely monster like Noir [8].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Standalone Tech Cards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This powerful Spell card can Special Summon three different Level 2 or lower Beast Effect monsters from the Deck, providing a rapid way to flood the field [11]. The card's primary restriction is that it negates the effects of the summoned monsters on the field. However, this is a crucial detail, as it means their effects are no longer negated once they leave the field. When they are used as Synchro or Link material and sent to the GY, their effects can be fully activated when revived by a YUMMY Synchro's "tag-out" effect [11]. This nuanced rule interaction unlocks the true potential of Obedience Schooled in the deck.</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Piri Reis Map:</w:t>
      </w:r>
      <w:r w:rsidDel="00000000" w:rsidR="00000000" w:rsidRPr="00000000">
        <w:rPr>
          <w:rFonts w:ascii="Google Sans Text" w:cs="Google Sans Text" w:eastAsia="Google Sans Text" w:hAnsi="Google Sans Text"/>
          <w:color w:val="1b1c1d"/>
          <w:rtl w:val="0"/>
        </w:rPr>
        <w:t xml:space="preserve"> As a generic searcher, Piri Reis Map can search for any monster with 0 ATK from the Deck, making it an excellent one-card starter for Cupsie☆Yummy [1, 12]. The trade-off is that it halves the player's Life Points and locks them out of the searched monster's effects until it is Normal Summoned [12].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Canvas Integration: Card and Synergy Breakdown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tables are designed to provide a structured, easily-parsed overview of the YUMMY archetype's key interactions, which is ideal for integration into AI canvas tools.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YUMMY Archetype Card Interactions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B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A's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YUMMY card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not Special Summoned by a Synchro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starter,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Yummy★Snatchy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Yummyusment Field Spell (place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per turn lock to Link-3+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Bridge to Field Spells,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YUMMY Synchro Way monster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YUMMY monsters (Special Summon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play,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 Way (Synchro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YUMMY monsters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after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extension, resource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Yummy☆Surprise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 monster (Special Summon/Bounce)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pay 100 LP/control 2 LIGHT Beasts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removal, Synchro utility</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External Tech Card Integration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Placement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Obedience Schooled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Special Summon of Main Deck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3 YUMMY monsters, but locks you to Beasts; effects are negated on-field but not in GY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Piri Reis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for Cupsie☆Yummy (0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(engine/tech)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alternate starter, but with a life point cost and an effect lock until Normal Summon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counter to opponent's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Side Deck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disrupt the opponent's combo, but the deck itself is also vulnerable to it. Can be played around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Striker Ace - Camellia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token for a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 2-card combo into Yummy★Snatchy and the full combo line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WANTED: Seeker of 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for Diabellstar the Black 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generic searcher that opens up the Sinful Spoils engine for additional disruption and recursion [9].</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Competitive Analysis and Strategic Recommendations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 in the Current Meta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deck's primary competitive strengths lie in its exceptional consistency, its ability to generate significant card and board advantage, and its flexible, reactive disruption. The archetype’s inherent resource recursion allows it to continue its plays even after being disrupted, making it a very difficult deck to manage [1, 7]. The Field Spells and Quick-Play Spell provide versatile removal options, and the deck’s ability to summon multiple monsters rapidly enables powerful OTKs [1, 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reliance on a continuous stream of Special Summons also exposes a key weakness. It is highly susceptible to specific hand traps and board breakers that can punish this strategy [4]. Nibiru, the Primal Being is a particularly potent counter, as its effect can wipe a board after five or more Special Summons [4, 5]. A skilled opponent can also identify key choke points in the deck's combo and use targeted hand traps like Ash Blossom &amp; Joyous Spring on the initial Cupsie☆Yummy search or a Field Spell placement.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the Deck: Navigating the Combo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YUMMY deck is less about memorizing a single, rigid combo line and more about understanding how to navigate and adapt. The deck is not linear; instead, it offers multiple paths to the same end goal. A competent player must be able to read the opponent and choose the correct sequence of plays. For example, if a player suspects Nibiru is in the opponent’s hand, they can opt for a shorter combo line that ends on a monster negate, such as Herald of the Arc Light, before reaching the fifth summon [5]. Conversely, if the opponent uses a hand trap on an early play, the player can pivot to a different engine, such as the Sky Striker or Sinful Spoils engine, to continue extending [7, 10]. The key to success is preserving critical resources and knowing when to use the Synchro monsters' "tag-out" effect to dodge threats or to simply rebuild.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Against the Deck: Optimal Interruption and Counters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YUMMY deck, a player must identify the optimal moments to interrupt its plays. The most effective choke points are typically at the beginning of the combo, aimed at preventing the first Link-1 monster from hitting the field or stopping the initial search from Cupsie☆Yummy. Using hand traps on these early plays can significantly hinder the deck’s ability to generate card advantage. While Nibiru, the Primal Being is an excellent generic counter, the deck's resilience makes it somewhat resistant to simple monster removal. The Synchro monsters' "tag-out" effect can dodge destruction and non-targeting removal effects, making standard board breakers like Evenly Matched or Lightning Storm less effective than against other decks [3]. Therefore, the most effective strategies against YUMMY involve a combination of specific hand traps and a nuanced understanding of its reactive plays.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